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528"/>
      </w:tblGrid>
      <w:tr w:rsidR="00DE10D9" w:rsidRPr="00DE10D9" w14:paraId="5DAF0C8A" w14:textId="77777777" w:rsidTr="005E22CB">
        <w:tc>
          <w:tcPr>
            <w:tcW w:w="4112" w:type="dxa"/>
          </w:tcPr>
          <w:p w14:paraId="7B6B5915" w14:textId="4070BBF8" w:rsidR="00DE10D9" w:rsidRPr="00DE10D9" w:rsidRDefault="006D70A3" w:rsidP="00DE10D9">
            <w:pPr>
              <w:jc w:val="center"/>
              <w:rPr>
                <w:b/>
                <w:bCs/>
                <w:sz w:val="28"/>
                <w:szCs w:val="28"/>
              </w:rPr>
            </w:pPr>
            <w:r>
              <w:rPr>
                <w:b/>
                <w:bCs/>
                <w:sz w:val="28"/>
                <w:szCs w:val="28"/>
              </w:rPr>
              <w:t>ỦY</w:t>
            </w:r>
            <w:r w:rsidR="00DE10D9" w:rsidRPr="00DE10D9">
              <w:rPr>
                <w:b/>
                <w:bCs/>
                <w:sz w:val="28"/>
                <w:szCs w:val="28"/>
              </w:rPr>
              <w:t xml:space="preserve"> BAN NHÂN DÂN</w:t>
            </w:r>
          </w:p>
          <w:p w14:paraId="604579A1" w14:textId="314F52BC" w:rsidR="00DE10D9" w:rsidRPr="00DE10D9" w:rsidRDefault="0020033C" w:rsidP="00DE10D9">
            <w:pPr>
              <w:jc w:val="center"/>
              <w:rPr>
                <w:b/>
                <w:bCs/>
                <w:sz w:val="28"/>
                <w:szCs w:val="28"/>
              </w:rPr>
            </w:pPr>
            <w:r>
              <w:rPr>
                <w:b/>
                <w:bCs/>
                <w:noProof/>
                <w:sz w:val="28"/>
                <w:szCs w:val="28"/>
                <w:lang w:val="vi-VN" w:eastAsia="vi-VN"/>
              </w:rPr>
              <mc:AlternateContent>
                <mc:Choice Requires="wps">
                  <w:drawing>
                    <wp:anchor distT="0" distB="0" distL="114300" distR="114300" simplePos="0" relativeHeight="251662336" behindDoc="0" locked="0" layoutInCell="1" allowOverlap="1" wp14:anchorId="046A0E6A" wp14:editId="37BFE751">
                      <wp:simplePos x="0" y="0"/>
                      <wp:positionH relativeFrom="column">
                        <wp:posOffset>911225</wp:posOffset>
                      </wp:positionH>
                      <wp:positionV relativeFrom="paragraph">
                        <wp:posOffset>189865</wp:posOffset>
                      </wp:positionV>
                      <wp:extent cx="571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C84BBE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14.95pt" to="11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" strokecolor="black [3200]" strokeweight=".5pt">
                      <v:stroke joinstyle="miter"/>
                    </v:line>
                  </w:pict>
                </mc:Fallback>
              </mc:AlternateContent>
            </w:r>
            <w:r w:rsidR="00DE10D9" w:rsidRPr="00DE10D9">
              <w:rPr>
                <w:b/>
                <w:bCs/>
                <w:sz w:val="28"/>
                <w:szCs w:val="28"/>
              </w:rPr>
              <w:t>XÃ TÀ ĐÙNG</w:t>
            </w:r>
          </w:p>
          <w:p w14:paraId="64581131" w14:textId="2C00AF3C" w:rsidR="00DE10D9" w:rsidRPr="00DE10D9" w:rsidRDefault="00DE10D9" w:rsidP="00DE10D9">
            <w:pPr>
              <w:jc w:val="center"/>
              <w:rPr>
                <w:b/>
                <w:bCs/>
                <w:sz w:val="28"/>
                <w:szCs w:val="28"/>
              </w:rPr>
            </w:pPr>
          </w:p>
          <w:p w14:paraId="36518FC8" w14:textId="77777777" w:rsidR="00DE10D9" w:rsidRDefault="00DE10D9" w:rsidP="00DE10D9">
            <w:pPr>
              <w:jc w:val="center"/>
              <w:rPr>
                <w:sz w:val="28"/>
                <w:szCs w:val="28"/>
              </w:rPr>
            </w:pPr>
            <w:r w:rsidRPr="00DE10D9">
              <w:rPr>
                <w:sz w:val="28"/>
                <w:szCs w:val="28"/>
              </w:rPr>
              <w:t xml:space="preserve">Số:   </w:t>
            </w:r>
            <w:r w:rsidR="001157E4">
              <w:rPr>
                <w:sz w:val="28"/>
                <w:szCs w:val="28"/>
              </w:rPr>
              <w:t xml:space="preserve">     </w:t>
            </w:r>
            <w:r w:rsidRPr="00DE10D9">
              <w:rPr>
                <w:sz w:val="28"/>
                <w:szCs w:val="28"/>
              </w:rPr>
              <w:t>/UBND</w:t>
            </w:r>
            <w:r w:rsidR="00414A1E">
              <w:rPr>
                <w:sz w:val="28"/>
                <w:szCs w:val="28"/>
              </w:rPr>
              <w:t>-VHXH</w:t>
            </w:r>
          </w:p>
          <w:p w14:paraId="219880BC" w14:textId="2F20B9F1" w:rsidR="00963BD1" w:rsidRPr="00E958AF" w:rsidRDefault="00E958AF" w:rsidP="00E958AF">
            <w:pPr>
              <w:tabs>
                <w:tab w:val="left" w:pos="936"/>
              </w:tabs>
              <w:ind w:left="-104" w:firstLine="104"/>
              <w:jc w:val="center"/>
              <w:rPr>
                <w:sz w:val="26"/>
                <w:szCs w:val="26"/>
              </w:rPr>
            </w:pPr>
            <w:r w:rsidRPr="00E958AF">
              <w:rPr>
                <w:sz w:val="26"/>
                <w:szCs w:val="26"/>
              </w:rPr>
              <w:t>Về việc tăng cường bảo đảm ATTP, phòng chống ngộ độc thực phẩm mùa Lễ hội năm 2026 xã Tà Đùng</w:t>
            </w:r>
          </w:p>
        </w:tc>
        <w:tc>
          <w:tcPr>
            <w:tcW w:w="5528" w:type="dxa"/>
          </w:tcPr>
          <w:p w14:paraId="728F7067" w14:textId="77777777" w:rsidR="00DE10D9" w:rsidRPr="00DE10D9" w:rsidRDefault="00DE10D9" w:rsidP="00DE10D9">
            <w:pPr>
              <w:pStyle w:val="BodyText2"/>
              <w:ind w:left="-140"/>
              <w:jc w:val="center"/>
              <w:rPr>
                <w:rFonts w:ascii="Times New Roman" w:hAnsi="Times New Roman"/>
                <w:b/>
                <w:sz w:val="26"/>
                <w:szCs w:val="26"/>
              </w:rPr>
            </w:pPr>
            <w:r w:rsidRPr="00DE10D9">
              <w:rPr>
                <w:rFonts w:ascii="Times New Roman" w:hAnsi="Times New Roman"/>
                <w:b/>
                <w:sz w:val="26"/>
                <w:szCs w:val="26"/>
              </w:rPr>
              <w:t>CỘNG HÒA XÃ HỘI CHỦ NGHĨA VIỆT NAM</w:t>
            </w:r>
          </w:p>
          <w:p w14:paraId="03D823E5" w14:textId="77777777" w:rsidR="00DE10D9" w:rsidRPr="00DE10D9" w:rsidRDefault="00DE10D9" w:rsidP="00DE10D9">
            <w:pPr>
              <w:pStyle w:val="BodyText2"/>
              <w:ind w:left="-140"/>
              <w:jc w:val="center"/>
              <w:rPr>
                <w:rFonts w:ascii="Times New Roman" w:hAnsi="Times New Roman"/>
                <w:b/>
                <w:szCs w:val="28"/>
              </w:rPr>
            </w:pPr>
            <w:r w:rsidRPr="00DE10D9">
              <w:rPr>
                <w:rFonts w:ascii="Times New Roman" w:hAnsi="Times New Roman"/>
                <w:b/>
                <w:szCs w:val="28"/>
              </w:rPr>
              <w:t>Độc lập - Tự do - Hạnh phúc</w:t>
            </w:r>
          </w:p>
          <w:p w14:paraId="15E5C111" w14:textId="77777777" w:rsidR="00DE10D9" w:rsidRDefault="00DE10D9" w:rsidP="00DE10D9">
            <w:pPr>
              <w:pStyle w:val="BodyText2"/>
              <w:jc w:val="center"/>
              <w:rPr>
                <w:rFonts w:ascii="Times New Roman" w:hAnsi="Times New Roman"/>
                <w:i/>
                <w:szCs w:val="28"/>
              </w:rPr>
            </w:pPr>
            <w:r w:rsidRPr="00DE10D9">
              <w:rPr>
                <w:rFonts w:ascii="Times New Roman" w:hAnsi="Times New Roman"/>
                <w:b/>
                <w:noProof/>
                <w:szCs w:val="28"/>
                <w:lang w:val="vi-VN" w:eastAsia="vi-VN"/>
              </w:rPr>
              <mc:AlternateContent>
                <mc:Choice Requires="wps">
                  <w:drawing>
                    <wp:anchor distT="0" distB="0" distL="114300" distR="114300" simplePos="0" relativeHeight="251657216" behindDoc="0" locked="0" layoutInCell="1" allowOverlap="1" wp14:anchorId="671A220E" wp14:editId="78AB142E">
                      <wp:simplePos x="0" y="0"/>
                      <wp:positionH relativeFrom="column">
                        <wp:posOffset>546735</wp:posOffset>
                      </wp:positionH>
                      <wp:positionV relativeFrom="paragraph">
                        <wp:posOffset>8890</wp:posOffset>
                      </wp:positionV>
                      <wp:extent cx="2151797" cy="9098"/>
                      <wp:effectExtent l="0" t="0" r="20320"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797" cy="909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0ADF935" id="Straight Connector 1"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05pt,.7pt" to="2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" strokecolor="black [3200]" strokeweight=".5pt">
                      <v:stroke joinstyle="miter"/>
                    </v:line>
                  </w:pict>
                </mc:Fallback>
              </mc:AlternateContent>
            </w:r>
          </w:p>
          <w:p w14:paraId="2A2C577C" w14:textId="4131EFCA" w:rsidR="00DE10D9" w:rsidRPr="00DE10D9" w:rsidRDefault="00DE10D9" w:rsidP="00DE10D9">
            <w:pPr>
              <w:pStyle w:val="BodyText2"/>
              <w:jc w:val="center"/>
              <w:rPr>
                <w:rFonts w:ascii="Times New Roman" w:hAnsi="Times New Roman"/>
                <w:i/>
                <w:szCs w:val="28"/>
              </w:rPr>
            </w:pPr>
            <w:r w:rsidRPr="00DE10D9">
              <w:rPr>
                <w:rFonts w:ascii="Times New Roman" w:hAnsi="Times New Roman"/>
                <w:i/>
                <w:szCs w:val="28"/>
              </w:rPr>
              <w:t xml:space="preserve">Tà Đùng, ngày   </w:t>
            </w:r>
            <w:r w:rsidR="005E22CB">
              <w:rPr>
                <w:rFonts w:ascii="Times New Roman" w:hAnsi="Times New Roman"/>
                <w:i/>
                <w:szCs w:val="28"/>
              </w:rPr>
              <w:t xml:space="preserve">   </w:t>
            </w:r>
            <w:r w:rsidRPr="00DE10D9">
              <w:rPr>
                <w:rFonts w:ascii="Times New Roman" w:hAnsi="Times New Roman"/>
                <w:i/>
                <w:szCs w:val="28"/>
              </w:rPr>
              <w:t xml:space="preserve">  tháng 02 năm 2026</w:t>
            </w:r>
          </w:p>
          <w:p w14:paraId="3FD43861" w14:textId="77777777" w:rsidR="00DE10D9" w:rsidRDefault="00DE10D9" w:rsidP="00DE10D9">
            <w:pPr>
              <w:pStyle w:val="BodyText2"/>
              <w:rPr>
                <w:rFonts w:ascii="Times New Roman" w:hAnsi="Times New Roman"/>
                <w:b/>
                <w:szCs w:val="28"/>
              </w:rPr>
            </w:pPr>
          </w:p>
          <w:p w14:paraId="17ACBFF1" w14:textId="77777777" w:rsidR="00414A1E" w:rsidRPr="00414A1E" w:rsidRDefault="00414A1E" w:rsidP="00414A1E"/>
          <w:p w14:paraId="5B6382FD" w14:textId="77777777" w:rsidR="00414A1E" w:rsidRPr="00414A1E" w:rsidRDefault="00414A1E" w:rsidP="00414A1E"/>
          <w:p w14:paraId="19A2F991" w14:textId="77777777" w:rsidR="00414A1E" w:rsidRDefault="00414A1E" w:rsidP="00653FB9">
            <w:pPr>
              <w:tabs>
                <w:tab w:val="left" w:pos="936"/>
              </w:tabs>
            </w:pPr>
          </w:p>
          <w:p w14:paraId="0224ED44" w14:textId="5240FD47" w:rsidR="004A39FC" w:rsidRPr="004A39FC" w:rsidRDefault="004A39FC" w:rsidP="00653FB9">
            <w:pPr>
              <w:tabs>
                <w:tab w:val="left" w:pos="936"/>
              </w:tabs>
              <w:rPr>
                <w:sz w:val="8"/>
                <w:szCs w:val="8"/>
              </w:rPr>
            </w:pPr>
          </w:p>
        </w:tc>
      </w:tr>
    </w:tbl>
    <w:p w14:paraId="19E46680" w14:textId="28E22363" w:rsidR="001157E4" w:rsidRPr="00653FB9" w:rsidRDefault="001157E4" w:rsidP="001157E4">
      <w:pPr>
        <w:widowControl w:val="0"/>
        <w:tabs>
          <w:tab w:val="left" w:pos="3933"/>
        </w:tabs>
        <w:rPr>
          <w:rFonts w:eastAsia="Courier New" w:cs="Courier New"/>
          <w:b/>
          <w:iCs/>
          <w:color w:val="000000"/>
          <w:sz w:val="2"/>
          <w:szCs w:val="2"/>
          <w:lang w:eastAsia="vi-VN"/>
        </w:rPr>
      </w:pPr>
    </w:p>
    <w:p w14:paraId="1DBE1D10" w14:textId="39BEFED1" w:rsidR="00653FB9" w:rsidRDefault="002839E4" w:rsidP="00DD15E4">
      <w:pPr>
        <w:widowControl w:val="0"/>
        <w:tabs>
          <w:tab w:val="left" w:pos="567"/>
          <w:tab w:val="left" w:pos="3933"/>
        </w:tabs>
        <w:spacing w:line="276" w:lineRule="auto"/>
        <w:jc w:val="both"/>
        <w:rPr>
          <w:rFonts w:eastAsia="Courier New" w:cs="Courier New"/>
          <w:bCs/>
          <w:iCs/>
          <w:color w:val="000000"/>
          <w:sz w:val="28"/>
          <w:lang w:eastAsia="vi-VN"/>
        </w:rPr>
      </w:pPr>
      <w:r>
        <w:rPr>
          <w:rFonts w:eastAsia="Courier New" w:cs="Courier New"/>
          <w:bCs/>
          <w:iCs/>
          <w:color w:val="000000"/>
          <w:sz w:val="28"/>
          <w:lang w:eastAsia="vi-VN"/>
        </w:rPr>
        <w:tab/>
      </w:r>
      <w:r w:rsidR="00653FB9">
        <w:rPr>
          <w:rFonts w:eastAsia="Courier New" w:cs="Courier New"/>
          <w:bCs/>
          <w:iCs/>
          <w:color w:val="000000"/>
          <w:sz w:val="28"/>
          <w:lang w:eastAsia="vi-VN"/>
        </w:rPr>
        <w:t xml:space="preserve">                             </w:t>
      </w:r>
      <w:r w:rsidR="005E22CB">
        <w:rPr>
          <w:rFonts w:eastAsia="Courier New" w:cs="Courier New"/>
          <w:bCs/>
          <w:iCs/>
          <w:color w:val="000000"/>
          <w:sz w:val="28"/>
          <w:lang w:eastAsia="vi-VN"/>
        </w:rPr>
        <w:t xml:space="preserve"> </w:t>
      </w:r>
      <w:r w:rsidR="00653FB9">
        <w:rPr>
          <w:rFonts w:eastAsia="Courier New" w:cs="Courier New"/>
          <w:bCs/>
          <w:iCs/>
          <w:color w:val="000000"/>
          <w:sz w:val="28"/>
          <w:lang w:eastAsia="vi-VN"/>
        </w:rPr>
        <w:t xml:space="preserve"> Kính gửi:</w:t>
      </w:r>
    </w:p>
    <w:p w14:paraId="6A243EB7" w14:textId="323E47AB" w:rsidR="00653FB9" w:rsidRPr="0025348D" w:rsidRDefault="00653FB9" w:rsidP="00653FB9">
      <w:pPr>
        <w:pStyle w:val="ListParagraph"/>
        <w:widowControl w:val="0"/>
        <w:tabs>
          <w:tab w:val="left" w:pos="567"/>
          <w:tab w:val="left" w:pos="3933"/>
        </w:tabs>
        <w:spacing w:line="276" w:lineRule="auto"/>
        <w:ind w:left="3969"/>
        <w:jc w:val="both"/>
        <w:rPr>
          <w:rFonts w:eastAsia="Courier New" w:cs="Courier New"/>
          <w:bCs/>
          <w:iCs/>
          <w:color w:val="000000"/>
          <w:sz w:val="28"/>
          <w:lang w:eastAsia="vi-VN"/>
        </w:rPr>
      </w:pPr>
      <w:r w:rsidRPr="0025348D">
        <w:rPr>
          <w:rFonts w:eastAsia="Courier New" w:cs="Courier New"/>
          <w:bCs/>
          <w:iCs/>
          <w:color w:val="000000"/>
          <w:sz w:val="28"/>
          <w:lang w:eastAsia="vi-VN"/>
        </w:rPr>
        <w:t xml:space="preserve">- </w:t>
      </w:r>
      <w:r w:rsidR="0025348D" w:rsidRPr="0025348D">
        <w:rPr>
          <w:rFonts w:eastAsia="Courier New" w:cs="Courier New"/>
          <w:bCs/>
          <w:iCs/>
          <w:color w:val="000000"/>
          <w:sz w:val="28"/>
          <w:lang w:eastAsia="vi-VN"/>
        </w:rPr>
        <w:t>Phòng Văn hóa - Xã hội</w:t>
      </w:r>
      <w:r w:rsidRPr="0025348D">
        <w:rPr>
          <w:rFonts w:eastAsia="Courier New" w:cs="Courier New"/>
          <w:bCs/>
          <w:iCs/>
          <w:color w:val="000000"/>
          <w:sz w:val="28"/>
          <w:lang w:eastAsia="vi-VN"/>
        </w:rPr>
        <w:t>;</w:t>
      </w:r>
    </w:p>
    <w:p w14:paraId="3572813E" w14:textId="2D096F2C" w:rsidR="00963BD1" w:rsidRPr="006313EA" w:rsidRDefault="00963BD1" w:rsidP="00653FB9">
      <w:pPr>
        <w:pStyle w:val="ListParagraph"/>
        <w:widowControl w:val="0"/>
        <w:tabs>
          <w:tab w:val="left" w:pos="567"/>
          <w:tab w:val="left" w:pos="3933"/>
        </w:tabs>
        <w:spacing w:line="276" w:lineRule="auto"/>
        <w:ind w:left="3969"/>
        <w:jc w:val="both"/>
        <w:rPr>
          <w:rFonts w:eastAsia="Courier New" w:cs="Courier New"/>
          <w:bCs/>
          <w:iCs/>
          <w:color w:val="000000"/>
          <w:sz w:val="28"/>
          <w:lang w:val="fr-FR" w:eastAsia="vi-VN"/>
        </w:rPr>
      </w:pPr>
      <w:r w:rsidRPr="006313EA">
        <w:rPr>
          <w:rFonts w:eastAsia="Courier New" w:cs="Courier New"/>
          <w:bCs/>
          <w:iCs/>
          <w:color w:val="000000"/>
          <w:sz w:val="28"/>
          <w:lang w:val="fr-FR" w:eastAsia="vi-VN"/>
        </w:rPr>
        <w:t xml:space="preserve">- Công an xã; </w:t>
      </w:r>
    </w:p>
    <w:p w14:paraId="24F3276C" w14:textId="1B788B43" w:rsidR="0023333B" w:rsidRDefault="0023333B" w:rsidP="00653FB9">
      <w:pPr>
        <w:pStyle w:val="ListParagraph"/>
        <w:widowControl w:val="0"/>
        <w:tabs>
          <w:tab w:val="left" w:pos="567"/>
          <w:tab w:val="left" w:pos="3933"/>
        </w:tabs>
        <w:spacing w:line="276" w:lineRule="auto"/>
        <w:ind w:left="3969"/>
        <w:jc w:val="both"/>
        <w:rPr>
          <w:rFonts w:eastAsia="Courier New" w:cs="Courier New"/>
          <w:bCs/>
          <w:iCs/>
          <w:color w:val="000000"/>
          <w:sz w:val="28"/>
          <w:lang w:val="fr-FR" w:eastAsia="vi-VN"/>
        </w:rPr>
      </w:pPr>
      <w:r w:rsidRPr="006313EA">
        <w:rPr>
          <w:rFonts w:eastAsia="Courier New" w:cs="Courier New"/>
          <w:bCs/>
          <w:iCs/>
          <w:color w:val="000000"/>
          <w:sz w:val="28"/>
          <w:lang w:val="fr-FR" w:eastAsia="vi-VN"/>
        </w:rPr>
        <w:t xml:space="preserve">- </w:t>
      </w:r>
      <w:r w:rsidR="0025348D">
        <w:rPr>
          <w:rFonts w:eastAsia="Courier New" w:cs="Courier New"/>
          <w:bCs/>
          <w:iCs/>
          <w:color w:val="000000"/>
          <w:sz w:val="28"/>
          <w:lang w:val="fr-FR" w:eastAsia="vi-VN"/>
        </w:rPr>
        <w:t>Trạm Y tế</w:t>
      </w:r>
      <w:r w:rsidRPr="006313EA">
        <w:rPr>
          <w:rFonts w:eastAsia="Courier New" w:cs="Courier New"/>
          <w:bCs/>
          <w:iCs/>
          <w:color w:val="000000"/>
          <w:sz w:val="28"/>
          <w:lang w:val="fr-FR" w:eastAsia="vi-VN"/>
        </w:rPr>
        <w:t xml:space="preserve"> xã;</w:t>
      </w:r>
    </w:p>
    <w:p w14:paraId="161CF98F" w14:textId="04862F74" w:rsidR="004A39FC" w:rsidRPr="006313EA" w:rsidRDefault="004A39FC" w:rsidP="00653FB9">
      <w:pPr>
        <w:pStyle w:val="ListParagraph"/>
        <w:widowControl w:val="0"/>
        <w:tabs>
          <w:tab w:val="left" w:pos="567"/>
          <w:tab w:val="left" w:pos="3933"/>
        </w:tabs>
        <w:spacing w:line="276" w:lineRule="auto"/>
        <w:ind w:left="3969"/>
        <w:jc w:val="both"/>
        <w:rPr>
          <w:rFonts w:eastAsia="Courier New" w:cs="Courier New"/>
          <w:bCs/>
          <w:iCs/>
          <w:color w:val="000000"/>
          <w:sz w:val="28"/>
          <w:lang w:val="fr-FR" w:eastAsia="vi-VN"/>
        </w:rPr>
      </w:pPr>
      <w:r>
        <w:rPr>
          <w:rFonts w:eastAsia="Courier New" w:cs="Courier New"/>
          <w:bCs/>
          <w:iCs/>
          <w:color w:val="000000"/>
          <w:sz w:val="28"/>
          <w:lang w:val="fr-FR" w:eastAsia="vi-VN"/>
        </w:rPr>
        <w:t>- Trưởng các thôn, bon trên địa bàn xã ;</w:t>
      </w:r>
    </w:p>
    <w:p w14:paraId="4083CA50" w14:textId="73E30374" w:rsidR="00653FB9" w:rsidRPr="006313EA" w:rsidRDefault="006313EA" w:rsidP="006313EA">
      <w:pPr>
        <w:widowControl w:val="0"/>
        <w:tabs>
          <w:tab w:val="left" w:pos="567"/>
          <w:tab w:val="left" w:pos="3933"/>
        </w:tabs>
        <w:spacing w:line="276" w:lineRule="auto"/>
        <w:ind w:left="3969" w:hanging="3969"/>
        <w:jc w:val="both"/>
        <w:rPr>
          <w:rFonts w:eastAsia="Courier New" w:cs="Courier New"/>
          <w:bCs/>
          <w:iCs/>
          <w:color w:val="000000"/>
          <w:sz w:val="28"/>
          <w:lang w:val="fr-FR" w:eastAsia="vi-VN"/>
        </w:rPr>
      </w:pPr>
      <w:r>
        <w:rPr>
          <w:rFonts w:eastAsia="Courier New" w:cs="Courier New"/>
          <w:bCs/>
          <w:iCs/>
          <w:color w:val="000000"/>
          <w:sz w:val="28"/>
          <w:lang w:val="fr-FR" w:eastAsia="vi-VN"/>
        </w:rPr>
        <w:tab/>
      </w:r>
      <w:r>
        <w:rPr>
          <w:rFonts w:eastAsia="Courier New" w:cs="Courier New"/>
          <w:bCs/>
          <w:iCs/>
          <w:color w:val="000000"/>
          <w:sz w:val="28"/>
          <w:lang w:val="fr-FR" w:eastAsia="vi-VN"/>
        </w:rPr>
        <w:tab/>
        <w:t xml:space="preserve"> - </w:t>
      </w:r>
      <w:r w:rsidRPr="006313EA">
        <w:rPr>
          <w:rFonts w:eastAsia="Courier New" w:cs="Courier New"/>
          <w:bCs/>
          <w:iCs/>
          <w:color w:val="000000"/>
          <w:sz w:val="28"/>
          <w:lang w:val="fr-FR" w:eastAsia="vi-VN"/>
        </w:rPr>
        <w:t xml:space="preserve">Các cơ sở sản xuất, kinh doanh thực phẩm, </w:t>
      </w:r>
      <w:r>
        <w:rPr>
          <w:rFonts w:eastAsia="Courier New" w:cs="Courier New"/>
          <w:bCs/>
          <w:iCs/>
          <w:color w:val="000000"/>
          <w:sz w:val="28"/>
          <w:lang w:val="fr-FR" w:eastAsia="vi-VN"/>
        </w:rPr>
        <w:t xml:space="preserve">   </w:t>
      </w:r>
      <w:r w:rsidRPr="006313EA">
        <w:rPr>
          <w:rFonts w:eastAsia="Courier New" w:cs="Courier New"/>
          <w:bCs/>
          <w:iCs/>
          <w:color w:val="000000"/>
          <w:sz w:val="28"/>
          <w:lang w:val="fr-FR" w:eastAsia="vi-VN"/>
        </w:rPr>
        <w:t>dịch vụ ăn uống trên địa bàn</w:t>
      </w:r>
      <w:r>
        <w:rPr>
          <w:rFonts w:eastAsia="Courier New" w:cs="Courier New"/>
          <w:bCs/>
          <w:iCs/>
          <w:color w:val="000000"/>
          <w:sz w:val="28"/>
          <w:lang w:val="fr-FR" w:eastAsia="vi-VN"/>
        </w:rPr>
        <w:t xml:space="preserve"> xã</w:t>
      </w:r>
      <w:r w:rsidRPr="006313EA">
        <w:rPr>
          <w:rFonts w:eastAsia="Courier New" w:cs="Courier New"/>
          <w:bCs/>
          <w:iCs/>
          <w:color w:val="000000"/>
          <w:sz w:val="28"/>
          <w:lang w:val="fr-FR" w:eastAsia="vi-VN"/>
        </w:rPr>
        <w:t>.</w:t>
      </w:r>
    </w:p>
    <w:p w14:paraId="71B3200A" w14:textId="77777777" w:rsidR="00E958AF" w:rsidRPr="006313EA" w:rsidRDefault="00E958AF" w:rsidP="0020033C">
      <w:pPr>
        <w:spacing w:before="120"/>
        <w:jc w:val="both"/>
        <w:rPr>
          <w:sz w:val="28"/>
          <w:szCs w:val="28"/>
          <w:lang w:val="fr-FR"/>
        </w:rPr>
      </w:pPr>
    </w:p>
    <w:p w14:paraId="440789E3" w14:textId="77777777" w:rsidR="005E22CB" w:rsidRDefault="00E958AF" w:rsidP="005E22CB">
      <w:pPr>
        <w:spacing w:before="120"/>
        <w:ind w:firstLine="709"/>
        <w:jc w:val="both"/>
        <w:rPr>
          <w:b/>
          <w:bCs/>
          <w:sz w:val="28"/>
          <w:szCs w:val="28"/>
          <w:lang w:val="fr-FR"/>
        </w:rPr>
      </w:pPr>
      <w:r w:rsidRPr="006313EA">
        <w:rPr>
          <w:sz w:val="28"/>
          <w:szCs w:val="28"/>
          <w:lang w:val="fr-FR"/>
        </w:rPr>
        <w:t>Căn cứ</w:t>
      </w:r>
      <w:r w:rsidRPr="00E958AF">
        <w:rPr>
          <w:sz w:val="28"/>
          <w:szCs w:val="28"/>
          <w:lang w:val="vi-VN"/>
        </w:rPr>
        <w:t xml:space="preserve"> Công văn số </w:t>
      </w:r>
      <w:r w:rsidRPr="004A39FC">
        <w:rPr>
          <w:sz w:val="28"/>
          <w:szCs w:val="28"/>
          <w:lang w:val="vi-VN"/>
        </w:rPr>
        <w:t>931/SYT-ATTP</w:t>
      </w:r>
      <w:r w:rsidRPr="00E958AF">
        <w:rPr>
          <w:sz w:val="28"/>
          <w:szCs w:val="28"/>
          <w:lang w:val="vi-VN"/>
        </w:rPr>
        <w:t xml:space="preserve"> ngày 09/02/2026 của Sở Y tế tỉnh Lâm Đồng về việc tăng cường bảo đảm ATTP, phòng chống ngộ độc thực phẩm mùa Lễ hội, </w:t>
      </w:r>
      <w:r w:rsidRPr="006313EA">
        <w:rPr>
          <w:sz w:val="28"/>
          <w:szCs w:val="28"/>
          <w:lang w:val="fr-FR"/>
        </w:rPr>
        <w:t>Ủy ban nhân dân xã</w:t>
      </w:r>
      <w:r w:rsidRPr="00E958AF">
        <w:rPr>
          <w:sz w:val="28"/>
          <w:szCs w:val="28"/>
          <w:lang w:val="vi-VN"/>
        </w:rPr>
        <w:t xml:space="preserve"> yêu cầu các đơn vị tập trung thực hiện các nội dung sau:</w:t>
      </w:r>
    </w:p>
    <w:p w14:paraId="09465F1B" w14:textId="483375F5" w:rsidR="00E958AF" w:rsidRPr="005E22CB" w:rsidRDefault="005E22CB" w:rsidP="005E22CB">
      <w:pPr>
        <w:spacing w:before="120"/>
        <w:ind w:firstLine="709"/>
        <w:jc w:val="both"/>
        <w:rPr>
          <w:b/>
          <w:bCs/>
          <w:sz w:val="28"/>
          <w:szCs w:val="28"/>
          <w:lang w:val="fr-FR"/>
        </w:rPr>
      </w:pPr>
      <w:r>
        <w:rPr>
          <w:b/>
          <w:bCs/>
          <w:sz w:val="28"/>
          <w:szCs w:val="28"/>
          <w:lang w:val="fr-FR"/>
        </w:rPr>
        <w:t xml:space="preserve">1. </w:t>
      </w:r>
      <w:r w:rsidR="00E958AF" w:rsidRPr="005E22CB">
        <w:rPr>
          <w:b/>
          <w:bCs/>
          <w:sz w:val="28"/>
          <w:szCs w:val="28"/>
        </w:rPr>
        <w:t xml:space="preserve">Phòng Văn hóa - Xã hội </w:t>
      </w:r>
    </w:p>
    <w:p w14:paraId="6421540D" w14:textId="71EA5A2F" w:rsidR="00E958AF" w:rsidRDefault="006313EA" w:rsidP="005E22CB">
      <w:pPr>
        <w:spacing w:before="120"/>
        <w:ind w:firstLine="709"/>
        <w:jc w:val="both"/>
        <w:rPr>
          <w:sz w:val="28"/>
          <w:szCs w:val="28"/>
        </w:rPr>
      </w:pPr>
      <w:r>
        <w:rPr>
          <w:sz w:val="28"/>
          <w:szCs w:val="28"/>
        </w:rPr>
        <w:t>-</w:t>
      </w:r>
      <w:r w:rsidR="004A39FC">
        <w:rPr>
          <w:sz w:val="28"/>
          <w:szCs w:val="28"/>
        </w:rPr>
        <w:t xml:space="preserve"> </w:t>
      </w:r>
      <w:r w:rsidR="00E958AF" w:rsidRPr="006313EA">
        <w:rPr>
          <w:sz w:val="28"/>
          <w:szCs w:val="28"/>
          <w:lang w:val="vi-VN"/>
        </w:rPr>
        <w:t>Đẩy mạnh tuyên truyền kiến thức pháp luật về ATTP cho người dân và các chủ cơ sở kinh doanh.</w:t>
      </w:r>
    </w:p>
    <w:p w14:paraId="31315E7F" w14:textId="438C2168" w:rsidR="004A39FC" w:rsidRPr="004A39FC" w:rsidRDefault="004A39FC" w:rsidP="005E22CB">
      <w:pPr>
        <w:spacing w:before="120"/>
        <w:ind w:firstLine="709"/>
        <w:jc w:val="both"/>
        <w:rPr>
          <w:sz w:val="28"/>
          <w:szCs w:val="28"/>
        </w:rPr>
      </w:pPr>
      <w:r>
        <w:rPr>
          <w:sz w:val="28"/>
          <w:szCs w:val="28"/>
        </w:rPr>
        <w:t xml:space="preserve">- </w:t>
      </w:r>
      <w:r w:rsidRPr="004A39FC">
        <w:rPr>
          <w:sz w:val="28"/>
          <w:szCs w:val="28"/>
        </w:rPr>
        <w:t>Chủ trì xây dựng kế hoạch, phối hợp với các bên liên quan để thực hiện kiểm tra, giám sát.</w:t>
      </w:r>
    </w:p>
    <w:p w14:paraId="6DA26DDB" w14:textId="51A7950B" w:rsidR="00E958AF" w:rsidRPr="002B6286" w:rsidRDefault="00E958AF" w:rsidP="005E22CB">
      <w:pPr>
        <w:spacing w:before="120"/>
        <w:ind w:firstLine="709"/>
        <w:jc w:val="both"/>
        <w:rPr>
          <w:sz w:val="28"/>
          <w:szCs w:val="28"/>
          <w:lang w:val="vi-VN"/>
        </w:rPr>
      </w:pPr>
      <w:r w:rsidRPr="002B6286">
        <w:rPr>
          <w:sz w:val="28"/>
          <w:szCs w:val="28"/>
          <w:lang w:val="vi-VN"/>
        </w:rPr>
        <w:t>+ Nội dung tập trung: Hướng dẫn các biện pháp an toàn trong chế biến, bảo quản, vận chuyển thực phẩm. Tuyệt đối không sử dụng thực phẩm không rõ nguồn gốc, thực phẩm ôi thiu hoặc quá hạn sử dụng.</w:t>
      </w:r>
    </w:p>
    <w:p w14:paraId="18BBD943" w14:textId="4DEB2998" w:rsidR="00E958AF" w:rsidRPr="002B6286" w:rsidRDefault="00E958AF" w:rsidP="005E22CB">
      <w:pPr>
        <w:spacing w:before="120"/>
        <w:ind w:firstLine="709"/>
        <w:jc w:val="both"/>
        <w:rPr>
          <w:sz w:val="28"/>
          <w:szCs w:val="28"/>
          <w:lang w:val="vi-VN"/>
        </w:rPr>
      </w:pPr>
      <w:r w:rsidRPr="002B6286">
        <w:rPr>
          <w:sz w:val="28"/>
          <w:szCs w:val="28"/>
          <w:lang w:val="vi-VN"/>
        </w:rPr>
        <w:t>+ Cam kết: Yêu cầu 100% các cơ sở dịch vụ ăn uống, thức ăn đường phố phục vụ lễ hội ký cam kết chấp hành quy định ATTP.</w:t>
      </w:r>
    </w:p>
    <w:p w14:paraId="7926CB03" w14:textId="0349239B" w:rsidR="00E958AF" w:rsidRPr="002B6286" w:rsidRDefault="00E958AF" w:rsidP="005E22CB">
      <w:pPr>
        <w:spacing w:before="120"/>
        <w:ind w:firstLine="709"/>
        <w:jc w:val="both"/>
        <w:rPr>
          <w:sz w:val="28"/>
          <w:szCs w:val="28"/>
          <w:lang w:val="vi-VN"/>
        </w:rPr>
      </w:pPr>
      <w:r w:rsidRPr="002B6286">
        <w:rPr>
          <w:sz w:val="28"/>
          <w:szCs w:val="28"/>
          <w:lang w:val="vi-VN"/>
        </w:rPr>
        <w:t>+ Thành lập đoàn kiểm tra liên ngành: Chủ động kiểm tra, giám sát các cơ sở thực phẩm, đặc biệt tại các khu vực tập trung đông người, khu vực diễn ra lễ hội.</w:t>
      </w:r>
    </w:p>
    <w:p w14:paraId="3BD083A4" w14:textId="77777777" w:rsidR="005E22CB" w:rsidRDefault="00E958AF" w:rsidP="005E22CB">
      <w:pPr>
        <w:spacing w:before="120"/>
        <w:ind w:firstLine="709"/>
        <w:jc w:val="both"/>
        <w:rPr>
          <w:sz w:val="28"/>
          <w:szCs w:val="28"/>
        </w:rPr>
      </w:pPr>
      <w:r w:rsidRPr="002B6286">
        <w:rPr>
          <w:sz w:val="28"/>
          <w:szCs w:val="28"/>
          <w:lang w:val="vi-VN"/>
        </w:rPr>
        <w:t>+ Xử lý vi phạm: Kiên quyết xử lý nghiêm các hành vi vi phạm quy định ATTP và đình chỉ hoạt động đối với các cơ sở không đủ điều kiện bảo đảm an toàn.</w:t>
      </w:r>
    </w:p>
    <w:p w14:paraId="45D23646" w14:textId="18822805" w:rsidR="00E958AF" w:rsidRPr="005E22CB" w:rsidRDefault="005E22CB" w:rsidP="005E22CB">
      <w:pPr>
        <w:spacing w:before="120"/>
        <w:ind w:firstLine="709"/>
        <w:jc w:val="both"/>
        <w:rPr>
          <w:sz w:val="28"/>
          <w:szCs w:val="28"/>
          <w:lang w:val="vi-VN"/>
        </w:rPr>
      </w:pPr>
      <w:r w:rsidRPr="005E22CB">
        <w:rPr>
          <w:b/>
          <w:bCs/>
          <w:sz w:val="28"/>
          <w:szCs w:val="28"/>
        </w:rPr>
        <w:t xml:space="preserve">2. </w:t>
      </w:r>
      <w:r w:rsidR="00E958AF" w:rsidRPr="005E22CB">
        <w:rPr>
          <w:b/>
          <w:bCs/>
          <w:sz w:val="28"/>
          <w:szCs w:val="28"/>
          <w:lang w:val="vi-VN"/>
        </w:rPr>
        <w:t>Trạm Y tế:</w:t>
      </w:r>
    </w:p>
    <w:p w14:paraId="7B72BA08" w14:textId="5446093A" w:rsidR="00E958AF" w:rsidRPr="00E958AF" w:rsidRDefault="00B945A7" w:rsidP="005E22CB">
      <w:pPr>
        <w:spacing w:before="120"/>
        <w:ind w:firstLine="709"/>
        <w:jc w:val="both"/>
        <w:rPr>
          <w:sz w:val="28"/>
          <w:szCs w:val="28"/>
          <w:lang w:val="vi-VN"/>
        </w:rPr>
      </w:pPr>
      <w:r w:rsidRPr="00B945A7">
        <w:rPr>
          <w:sz w:val="28"/>
          <w:szCs w:val="28"/>
          <w:lang w:val="vi-VN"/>
        </w:rPr>
        <w:t xml:space="preserve">- </w:t>
      </w:r>
      <w:r w:rsidR="00E958AF" w:rsidRPr="00E958AF">
        <w:rPr>
          <w:sz w:val="28"/>
          <w:szCs w:val="28"/>
          <w:lang w:val="vi-VN"/>
        </w:rPr>
        <w:t>Xây dựng kế hoạch sẵn sàng ứng phó, bố trí nhân lực trực chuyên môn trong suốt thời gian diễn ra lễ hội.</w:t>
      </w:r>
    </w:p>
    <w:p w14:paraId="7B57D0F2" w14:textId="6AC63C4A" w:rsidR="00E958AF" w:rsidRPr="00E958AF" w:rsidRDefault="00E958AF" w:rsidP="005E22CB">
      <w:pPr>
        <w:spacing w:before="120"/>
        <w:ind w:firstLine="709"/>
        <w:jc w:val="both"/>
        <w:rPr>
          <w:sz w:val="28"/>
          <w:szCs w:val="28"/>
          <w:lang w:val="vi-VN"/>
        </w:rPr>
      </w:pPr>
      <w:r w:rsidRPr="00E958AF">
        <w:rPr>
          <w:b/>
          <w:bCs/>
          <w:sz w:val="28"/>
          <w:szCs w:val="28"/>
          <w:lang w:val="vi-VN"/>
        </w:rPr>
        <w:lastRenderedPageBreak/>
        <w:t xml:space="preserve">- </w:t>
      </w:r>
      <w:r w:rsidRPr="00E958AF">
        <w:rPr>
          <w:sz w:val="28"/>
          <w:szCs w:val="28"/>
          <w:lang w:val="vi-VN"/>
        </w:rPr>
        <w:t>Đảm bảo kịp thời cấp cứu, điều trị và báo cáo đúng quy định nếu có vụ ngộ độc thực phẩm xảy ra trên địa bàn.</w:t>
      </w:r>
    </w:p>
    <w:p w14:paraId="196DD84D" w14:textId="40CF3811" w:rsidR="00567A05" w:rsidRDefault="00B945A7" w:rsidP="005E22CB">
      <w:pPr>
        <w:spacing w:before="120"/>
        <w:ind w:firstLine="709"/>
        <w:jc w:val="both"/>
        <w:rPr>
          <w:b/>
          <w:bCs/>
          <w:sz w:val="28"/>
          <w:szCs w:val="28"/>
        </w:rPr>
      </w:pPr>
      <w:r w:rsidRPr="006313EA">
        <w:rPr>
          <w:b/>
          <w:bCs/>
          <w:sz w:val="28"/>
          <w:szCs w:val="28"/>
          <w:lang w:val="vi-VN"/>
        </w:rPr>
        <w:t>3</w:t>
      </w:r>
      <w:r w:rsidR="00E958AF" w:rsidRPr="00E958AF">
        <w:rPr>
          <w:b/>
          <w:bCs/>
          <w:sz w:val="28"/>
          <w:szCs w:val="28"/>
          <w:lang w:val="vi-VN"/>
        </w:rPr>
        <w:t xml:space="preserve">. </w:t>
      </w:r>
      <w:r w:rsidR="004A39FC" w:rsidRPr="004A39FC">
        <w:rPr>
          <w:b/>
          <w:bCs/>
          <w:sz w:val="28"/>
          <w:szCs w:val="28"/>
          <w:lang w:val="vi-VN"/>
        </w:rPr>
        <w:t xml:space="preserve">Các </w:t>
      </w:r>
      <w:r w:rsidR="006047F7">
        <w:rPr>
          <w:b/>
          <w:bCs/>
          <w:sz w:val="28"/>
          <w:szCs w:val="28"/>
        </w:rPr>
        <w:t>đơn vị</w:t>
      </w:r>
      <w:r w:rsidR="004A39FC" w:rsidRPr="004A39FC">
        <w:rPr>
          <w:b/>
          <w:bCs/>
          <w:sz w:val="28"/>
          <w:szCs w:val="28"/>
          <w:lang w:val="vi-VN"/>
        </w:rPr>
        <w:t xml:space="preserve"> liên quan:</w:t>
      </w:r>
    </w:p>
    <w:p w14:paraId="1626CCD9" w14:textId="29EA37DD" w:rsidR="006313EA" w:rsidRPr="00567A05" w:rsidRDefault="004A39FC" w:rsidP="005E22CB">
      <w:pPr>
        <w:spacing w:before="120"/>
        <w:ind w:firstLine="709"/>
        <w:jc w:val="both"/>
        <w:rPr>
          <w:b/>
          <w:bCs/>
          <w:sz w:val="28"/>
          <w:szCs w:val="28"/>
          <w:lang w:val="vi-VN"/>
        </w:rPr>
      </w:pPr>
      <w:r w:rsidRPr="00567A05">
        <w:rPr>
          <w:sz w:val="28"/>
          <w:szCs w:val="28"/>
          <w:lang w:val="vi-VN"/>
        </w:rPr>
        <w:t xml:space="preserve"> Phối hợp chặt chẽ theo chức năng để đảm bảo an toàn tuyệt đối cho người dân tham gia lễ hội.</w:t>
      </w:r>
    </w:p>
    <w:p w14:paraId="4F0AB374" w14:textId="1B8F7630" w:rsidR="00963BD1" w:rsidRPr="004A39FC" w:rsidRDefault="002504AA" w:rsidP="005E22CB">
      <w:pPr>
        <w:spacing w:before="120"/>
        <w:ind w:firstLine="709"/>
        <w:jc w:val="both"/>
        <w:rPr>
          <w:sz w:val="28"/>
          <w:szCs w:val="28"/>
        </w:rPr>
      </w:pPr>
      <w:r>
        <w:rPr>
          <w:sz w:val="28"/>
          <w:szCs w:val="28"/>
        </w:rPr>
        <w:t>Nhận được Công văn này,</w:t>
      </w:r>
      <w:r w:rsidR="00E958AF" w:rsidRPr="00E958AF">
        <w:rPr>
          <w:sz w:val="28"/>
          <w:szCs w:val="28"/>
          <w:lang w:val="vi-VN"/>
        </w:rPr>
        <w:t xml:space="preserve"> yêu cầu các đơn vị, tổ chức và cá nhân liên quan nghiêm túc triển khai thực hiện./.</w:t>
      </w:r>
    </w:p>
    <w:tbl>
      <w:tblPr>
        <w:tblStyle w:val="TableGrid"/>
        <w:tblW w:w="95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8"/>
      </w:tblGrid>
      <w:tr w:rsidR="00B66DB2" w14:paraId="3CB99FC9" w14:textId="77777777" w:rsidTr="005E22CB">
        <w:tc>
          <w:tcPr>
            <w:tcW w:w="4962" w:type="dxa"/>
          </w:tcPr>
          <w:p w14:paraId="3E6B296D" w14:textId="77777777" w:rsidR="005E22CB" w:rsidRDefault="00B66DB2" w:rsidP="005E22CB">
            <w:pPr>
              <w:tabs>
                <w:tab w:val="left" w:pos="7245"/>
              </w:tabs>
              <w:spacing w:before="240"/>
              <w:rPr>
                <w:b/>
              </w:rPr>
            </w:pPr>
            <w:r w:rsidRPr="005C3FBE">
              <w:rPr>
                <w:b/>
                <w:i/>
              </w:rPr>
              <w:t>Nơi nhận:</w:t>
            </w:r>
            <w:r w:rsidRPr="005C3FBE">
              <w:rPr>
                <w:b/>
              </w:rPr>
              <w:t xml:space="preserve">  </w:t>
            </w:r>
          </w:p>
          <w:p w14:paraId="46B3A737" w14:textId="47B1FB7B" w:rsidR="00B66DB2" w:rsidRPr="005E22CB" w:rsidRDefault="005E22CB" w:rsidP="005E22CB">
            <w:pPr>
              <w:tabs>
                <w:tab w:val="left" w:pos="7245"/>
              </w:tabs>
              <w:spacing w:before="60"/>
              <w:rPr>
                <w:bCs/>
                <w:sz w:val="22"/>
                <w:szCs w:val="22"/>
              </w:rPr>
            </w:pPr>
            <w:r w:rsidRPr="005E22CB">
              <w:rPr>
                <w:bCs/>
                <w:sz w:val="22"/>
                <w:szCs w:val="22"/>
              </w:rPr>
              <w:t>- Như trên;</w:t>
            </w:r>
            <w:r w:rsidR="00B66DB2" w:rsidRPr="005E22CB">
              <w:rPr>
                <w:bCs/>
                <w:sz w:val="22"/>
                <w:szCs w:val="22"/>
              </w:rPr>
              <w:t xml:space="preserve">                                                                    </w:t>
            </w:r>
          </w:p>
          <w:p w14:paraId="7522B52E" w14:textId="440963F4" w:rsidR="00B66DB2" w:rsidRDefault="00B66DB2" w:rsidP="005E22CB">
            <w:pPr>
              <w:spacing w:before="60"/>
              <w:jc w:val="both"/>
              <w:rPr>
                <w:bCs/>
                <w:sz w:val="22"/>
                <w:szCs w:val="22"/>
              </w:rPr>
            </w:pPr>
            <w:r w:rsidRPr="005E22CB">
              <w:rPr>
                <w:bCs/>
                <w:sz w:val="22"/>
                <w:szCs w:val="22"/>
              </w:rPr>
              <w:t xml:space="preserve">- </w:t>
            </w:r>
            <w:r w:rsidR="006220EC" w:rsidRPr="005E22CB">
              <w:rPr>
                <w:bCs/>
                <w:sz w:val="22"/>
                <w:szCs w:val="22"/>
              </w:rPr>
              <w:t>C</w:t>
            </w:r>
            <w:r w:rsidR="005E22CB" w:rsidRPr="005E22CB">
              <w:rPr>
                <w:bCs/>
                <w:sz w:val="22"/>
                <w:szCs w:val="22"/>
              </w:rPr>
              <w:t>hủ tịch</w:t>
            </w:r>
            <w:r w:rsidR="006220EC" w:rsidRPr="005E22CB">
              <w:rPr>
                <w:bCs/>
                <w:sz w:val="22"/>
                <w:szCs w:val="22"/>
              </w:rPr>
              <w:t>, các PCT</w:t>
            </w:r>
            <w:r w:rsidR="005E22CB" w:rsidRPr="005E22CB">
              <w:rPr>
                <w:bCs/>
                <w:sz w:val="22"/>
                <w:szCs w:val="22"/>
              </w:rPr>
              <w:t>.</w:t>
            </w:r>
            <w:r w:rsidR="006220EC" w:rsidRPr="005E22CB">
              <w:rPr>
                <w:bCs/>
                <w:sz w:val="22"/>
                <w:szCs w:val="22"/>
              </w:rPr>
              <w:t xml:space="preserve"> UBND xã;</w:t>
            </w:r>
          </w:p>
          <w:p w14:paraId="4218274D" w14:textId="0A1D07F3" w:rsidR="005E22CB" w:rsidRPr="005E22CB" w:rsidRDefault="005E22CB" w:rsidP="005E22CB">
            <w:pPr>
              <w:spacing w:before="60"/>
              <w:jc w:val="both"/>
              <w:rPr>
                <w:bCs/>
                <w:sz w:val="22"/>
                <w:szCs w:val="22"/>
              </w:rPr>
            </w:pPr>
            <w:r>
              <w:rPr>
                <w:bCs/>
                <w:sz w:val="22"/>
                <w:szCs w:val="22"/>
              </w:rPr>
              <w:t>- Chánh VP. HĐND và UBND xã;</w:t>
            </w:r>
          </w:p>
          <w:p w14:paraId="4F8D9B7F" w14:textId="030C68E8" w:rsidR="00B66DB2" w:rsidRPr="005E22CB" w:rsidRDefault="00B66DB2" w:rsidP="005E22CB">
            <w:pPr>
              <w:spacing w:before="60"/>
              <w:jc w:val="both"/>
              <w:rPr>
                <w:bCs/>
                <w:sz w:val="22"/>
                <w:szCs w:val="22"/>
              </w:rPr>
            </w:pPr>
            <w:r w:rsidRPr="005E22CB">
              <w:rPr>
                <w:bCs/>
                <w:sz w:val="22"/>
                <w:szCs w:val="22"/>
              </w:rPr>
              <w:t>- Lưu: VT, VHXH</w:t>
            </w:r>
            <w:r w:rsidR="006220EC" w:rsidRPr="005E22CB">
              <w:rPr>
                <w:bCs/>
                <w:sz w:val="22"/>
                <w:szCs w:val="22"/>
              </w:rPr>
              <w:t>.</w:t>
            </w:r>
          </w:p>
          <w:p w14:paraId="24DE3A1C" w14:textId="77777777" w:rsidR="00B66DB2" w:rsidRDefault="00B66DB2" w:rsidP="00B66DB2">
            <w:pPr>
              <w:spacing w:after="120"/>
              <w:jc w:val="both"/>
              <w:rPr>
                <w:sz w:val="28"/>
                <w:szCs w:val="28"/>
              </w:rPr>
            </w:pPr>
          </w:p>
        </w:tc>
        <w:tc>
          <w:tcPr>
            <w:tcW w:w="4538" w:type="dxa"/>
          </w:tcPr>
          <w:p w14:paraId="69C05B94" w14:textId="77777777" w:rsidR="00B66DB2" w:rsidRPr="002839E4" w:rsidRDefault="00B66DB2" w:rsidP="005E22CB">
            <w:pPr>
              <w:tabs>
                <w:tab w:val="left" w:pos="7245"/>
              </w:tabs>
              <w:spacing w:before="240"/>
              <w:jc w:val="center"/>
              <w:rPr>
                <w:b/>
                <w:sz w:val="28"/>
                <w:szCs w:val="28"/>
              </w:rPr>
            </w:pPr>
            <w:r w:rsidRPr="002839E4">
              <w:rPr>
                <w:b/>
                <w:sz w:val="28"/>
                <w:szCs w:val="28"/>
              </w:rPr>
              <w:t>KT. CHỦ TỊCH</w:t>
            </w:r>
          </w:p>
          <w:p w14:paraId="13862538" w14:textId="77777777" w:rsidR="00B66DB2" w:rsidRPr="002839E4" w:rsidRDefault="00B66DB2" w:rsidP="00B66DB2">
            <w:pPr>
              <w:tabs>
                <w:tab w:val="left" w:pos="7245"/>
              </w:tabs>
              <w:jc w:val="center"/>
              <w:rPr>
                <w:b/>
                <w:sz w:val="28"/>
                <w:szCs w:val="28"/>
              </w:rPr>
            </w:pPr>
            <w:r w:rsidRPr="002839E4">
              <w:rPr>
                <w:b/>
                <w:sz w:val="28"/>
                <w:szCs w:val="28"/>
              </w:rPr>
              <w:t>PHÓ CHỦ TỊCH</w:t>
            </w:r>
          </w:p>
          <w:p w14:paraId="39492D32" w14:textId="77777777" w:rsidR="00B66DB2" w:rsidRPr="002839E4" w:rsidRDefault="00B66DB2" w:rsidP="00242601">
            <w:pPr>
              <w:tabs>
                <w:tab w:val="left" w:pos="7050"/>
              </w:tabs>
              <w:rPr>
                <w:b/>
                <w:sz w:val="28"/>
                <w:szCs w:val="28"/>
              </w:rPr>
            </w:pPr>
          </w:p>
          <w:p w14:paraId="4757AD42" w14:textId="77777777" w:rsidR="00B66DB2" w:rsidRDefault="00B66DB2" w:rsidP="00B66DB2">
            <w:pPr>
              <w:tabs>
                <w:tab w:val="left" w:pos="7050"/>
              </w:tabs>
              <w:jc w:val="center"/>
              <w:rPr>
                <w:b/>
                <w:sz w:val="28"/>
                <w:szCs w:val="28"/>
                <w:lang w:val="vi-VN"/>
              </w:rPr>
            </w:pPr>
          </w:p>
          <w:p w14:paraId="6DFF84A4" w14:textId="77777777" w:rsidR="00DD15E4" w:rsidRDefault="00DD15E4" w:rsidP="00B66DB2">
            <w:pPr>
              <w:tabs>
                <w:tab w:val="left" w:pos="7050"/>
              </w:tabs>
              <w:jc w:val="center"/>
              <w:rPr>
                <w:b/>
                <w:sz w:val="28"/>
                <w:szCs w:val="28"/>
                <w:lang w:val="vi-VN"/>
              </w:rPr>
            </w:pPr>
          </w:p>
          <w:p w14:paraId="00CB8E18" w14:textId="69B5D498" w:rsidR="00DD15E4" w:rsidRDefault="00DD15E4" w:rsidP="00DD15E4">
            <w:pPr>
              <w:tabs>
                <w:tab w:val="left" w:pos="7050"/>
              </w:tabs>
              <w:rPr>
                <w:b/>
                <w:sz w:val="28"/>
                <w:szCs w:val="28"/>
                <w:lang w:val="vi-VN"/>
              </w:rPr>
            </w:pPr>
          </w:p>
          <w:p w14:paraId="7FA9BE28" w14:textId="77777777" w:rsidR="002504AA" w:rsidRPr="00DD15E4" w:rsidRDefault="002504AA" w:rsidP="00DD15E4">
            <w:pPr>
              <w:tabs>
                <w:tab w:val="left" w:pos="7050"/>
              </w:tabs>
              <w:rPr>
                <w:b/>
                <w:sz w:val="28"/>
                <w:szCs w:val="28"/>
                <w:lang w:val="vi-VN"/>
              </w:rPr>
            </w:pPr>
          </w:p>
          <w:p w14:paraId="099E8B81" w14:textId="77777777" w:rsidR="00B66DB2" w:rsidRPr="002839E4" w:rsidRDefault="00B66DB2" w:rsidP="00B66DB2">
            <w:pPr>
              <w:tabs>
                <w:tab w:val="left" w:pos="7050"/>
              </w:tabs>
              <w:jc w:val="center"/>
              <w:rPr>
                <w:b/>
                <w:sz w:val="28"/>
                <w:szCs w:val="28"/>
              </w:rPr>
            </w:pPr>
          </w:p>
          <w:p w14:paraId="225A9521" w14:textId="5BFFAB51" w:rsidR="00B66DB2" w:rsidRPr="002839E4" w:rsidRDefault="00B66DB2" w:rsidP="00B66DB2">
            <w:pPr>
              <w:tabs>
                <w:tab w:val="left" w:pos="7245"/>
              </w:tabs>
              <w:rPr>
                <w:b/>
                <w:sz w:val="28"/>
                <w:szCs w:val="28"/>
              </w:rPr>
            </w:pPr>
            <w:r w:rsidRPr="002839E4">
              <w:rPr>
                <w:b/>
                <w:sz w:val="28"/>
                <w:szCs w:val="28"/>
              </w:rPr>
              <w:t xml:space="preserve">               Nguyễn Văn Hùng</w:t>
            </w:r>
          </w:p>
          <w:p w14:paraId="7C67FF49" w14:textId="77777777" w:rsidR="00B66DB2" w:rsidRDefault="00B66DB2" w:rsidP="00B66DB2">
            <w:pPr>
              <w:spacing w:after="120"/>
              <w:jc w:val="both"/>
              <w:rPr>
                <w:sz w:val="28"/>
                <w:szCs w:val="28"/>
              </w:rPr>
            </w:pPr>
          </w:p>
        </w:tc>
      </w:tr>
    </w:tbl>
    <w:p w14:paraId="1A3F3B8A" w14:textId="77777777" w:rsidR="00B66DB2" w:rsidRDefault="00B66DB2" w:rsidP="00B66DB2">
      <w:pPr>
        <w:spacing w:after="120"/>
        <w:ind w:firstLine="600"/>
        <w:jc w:val="both"/>
        <w:rPr>
          <w:sz w:val="28"/>
          <w:szCs w:val="28"/>
        </w:rPr>
      </w:pPr>
    </w:p>
    <w:p w14:paraId="7C197A87" w14:textId="77777777" w:rsidR="00B66DB2" w:rsidRDefault="00B66DB2" w:rsidP="00B66DB2">
      <w:pPr>
        <w:spacing w:after="120"/>
        <w:ind w:firstLine="600"/>
        <w:jc w:val="both"/>
        <w:rPr>
          <w:sz w:val="28"/>
          <w:szCs w:val="28"/>
        </w:rPr>
      </w:pPr>
    </w:p>
    <w:p w14:paraId="2677BACC" w14:textId="77777777" w:rsidR="00120A41" w:rsidRPr="00120A41" w:rsidRDefault="00120A41" w:rsidP="00120A41">
      <w:pPr>
        <w:spacing w:after="120"/>
        <w:ind w:firstLine="600"/>
        <w:jc w:val="both"/>
        <w:rPr>
          <w:sz w:val="28"/>
          <w:szCs w:val="28"/>
        </w:rPr>
      </w:pPr>
    </w:p>
    <w:p w14:paraId="1EBD7E6F" w14:textId="77777777" w:rsidR="00120A41" w:rsidRPr="00120A41" w:rsidRDefault="00120A41" w:rsidP="00120A41">
      <w:pPr>
        <w:widowControl w:val="0"/>
        <w:spacing w:before="120"/>
        <w:ind w:firstLine="720"/>
        <w:jc w:val="both"/>
        <w:rPr>
          <w:rFonts w:eastAsia="Courier New" w:cs="Courier New"/>
          <w:bCs/>
          <w:iCs/>
          <w:color w:val="000000"/>
          <w:sz w:val="28"/>
          <w:szCs w:val="28"/>
          <w:lang w:eastAsia="vi-VN"/>
        </w:rPr>
      </w:pPr>
    </w:p>
    <w:p w14:paraId="3A4A380E" w14:textId="77777777" w:rsidR="00120A41" w:rsidRDefault="00120A41" w:rsidP="00E31BB6">
      <w:pPr>
        <w:widowControl w:val="0"/>
        <w:spacing w:before="120"/>
        <w:ind w:left="720"/>
        <w:jc w:val="both"/>
        <w:rPr>
          <w:rFonts w:eastAsia="Courier New" w:cs="Courier New"/>
          <w:bCs/>
          <w:iCs/>
          <w:color w:val="000000"/>
          <w:sz w:val="28"/>
          <w:lang w:eastAsia="vi-VN"/>
        </w:rPr>
      </w:pPr>
    </w:p>
    <w:p w14:paraId="00E2E3DC" w14:textId="77777777" w:rsidR="00120A41" w:rsidRPr="00E31BB6" w:rsidRDefault="00120A41" w:rsidP="00E31BB6">
      <w:pPr>
        <w:widowControl w:val="0"/>
        <w:spacing w:before="120"/>
        <w:ind w:left="720"/>
        <w:jc w:val="both"/>
        <w:rPr>
          <w:rFonts w:eastAsia="Courier New" w:cs="Courier New"/>
          <w:bCs/>
          <w:iCs/>
          <w:color w:val="000000"/>
          <w:sz w:val="28"/>
          <w:lang w:eastAsia="vi-VN"/>
        </w:rPr>
      </w:pPr>
    </w:p>
    <w:p w14:paraId="4AE7A325" w14:textId="79E43CFF" w:rsidR="00FA4BD9" w:rsidRDefault="00287314">
      <w:pPr>
        <w:spacing w:line="360" w:lineRule="auto"/>
        <w:ind w:firstLine="720"/>
        <w:jc w:val="both"/>
        <w:rPr>
          <w:sz w:val="28"/>
          <w:szCs w:val="28"/>
        </w:rPr>
      </w:pPr>
      <w:r>
        <w:rPr>
          <w:sz w:val="28"/>
          <w:szCs w:val="28"/>
        </w:rPr>
        <w:t xml:space="preserve"> </w:t>
      </w:r>
    </w:p>
    <w:p w14:paraId="1D3B3B99" w14:textId="77777777" w:rsidR="00FA4BD9" w:rsidRPr="00DE10D9" w:rsidRDefault="00FA4BD9">
      <w:pPr>
        <w:rPr>
          <w:sz w:val="28"/>
          <w:szCs w:val="28"/>
        </w:rPr>
      </w:pPr>
    </w:p>
    <w:sectPr w:rsidR="00FA4BD9" w:rsidRPr="00DE10D9" w:rsidSect="002504AA">
      <w:headerReference w:type="default" r:id="rId9"/>
      <w:pgSz w:w="11905"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5CBF" w14:textId="77777777" w:rsidR="004E5C13" w:rsidRDefault="004E5C13">
      <w:r>
        <w:separator/>
      </w:r>
    </w:p>
  </w:endnote>
  <w:endnote w:type="continuationSeparator" w:id="0">
    <w:p w14:paraId="73CE68F7" w14:textId="77777777" w:rsidR="004E5C13" w:rsidRDefault="004E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6A21" w14:textId="77777777" w:rsidR="004E5C13" w:rsidRDefault="004E5C13">
      <w:r>
        <w:separator/>
      </w:r>
    </w:p>
  </w:footnote>
  <w:footnote w:type="continuationSeparator" w:id="0">
    <w:p w14:paraId="34A253A0" w14:textId="77777777" w:rsidR="004E5C13" w:rsidRDefault="004E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7851"/>
      <w:docPartObj>
        <w:docPartGallery w:val="Page Numbers (Top of Page)"/>
        <w:docPartUnique/>
      </w:docPartObj>
    </w:sdtPr>
    <w:sdtEndPr/>
    <w:sdtContent>
      <w:p w14:paraId="4A68B247" w14:textId="32338651" w:rsidR="002F209A" w:rsidRDefault="002F209A">
        <w:pPr>
          <w:pStyle w:val="Header"/>
          <w:jc w:val="center"/>
        </w:pPr>
        <w:r>
          <w:fldChar w:fldCharType="begin"/>
        </w:r>
        <w:r>
          <w:instrText>PAGE   \* MERGEFORMAT</w:instrText>
        </w:r>
        <w:r>
          <w:fldChar w:fldCharType="separate"/>
        </w:r>
        <w:r>
          <w:rPr>
            <w:lang w:val="vi-VN"/>
          </w:rPr>
          <w:t>2</w:t>
        </w:r>
        <w:r>
          <w:fldChar w:fldCharType="end"/>
        </w:r>
      </w:p>
    </w:sdtContent>
  </w:sdt>
  <w:p w14:paraId="6ABF315F" w14:textId="77777777" w:rsidR="002F209A" w:rsidRDefault="002F2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EE3"/>
    <w:multiLevelType w:val="multilevel"/>
    <w:tmpl w:val="B8C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08BF"/>
    <w:multiLevelType w:val="multilevel"/>
    <w:tmpl w:val="6DF4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004D"/>
    <w:multiLevelType w:val="multilevel"/>
    <w:tmpl w:val="905E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C255F"/>
    <w:multiLevelType w:val="hybridMultilevel"/>
    <w:tmpl w:val="7256C79C"/>
    <w:lvl w:ilvl="0" w:tplc="D048F234">
      <w:numFmt w:val="bullet"/>
      <w:lvlText w:val="-"/>
      <w:lvlJc w:val="left"/>
      <w:pPr>
        <w:ind w:left="1140" w:hanging="360"/>
      </w:pPr>
      <w:rPr>
        <w:rFonts w:ascii="Times New Roman" w:eastAsia="Times New Roman" w:hAnsi="Times New Roman" w:cs="Times New Roman"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4" w15:restartNumberingAfterBreak="0">
    <w:nsid w:val="191C72F1"/>
    <w:multiLevelType w:val="hybridMultilevel"/>
    <w:tmpl w:val="E82A5B12"/>
    <w:lvl w:ilvl="0" w:tplc="0E5E7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AC5C0F"/>
    <w:multiLevelType w:val="multilevel"/>
    <w:tmpl w:val="D91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55185"/>
    <w:multiLevelType w:val="multilevel"/>
    <w:tmpl w:val="687C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71286"/>
    <w:multiLevelType w:val="multilevel"/>
    <w:tmpl w:val="A79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91567"/>
    <w:multiLevelType w:val="hybridMultilevel"/>
    <w:tmpl w:val="32147A52"/>
    <w:lvl w:ilvl="0" w:tplc="F1E2F95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BA5B1F"/>
    <w:multiLevelType w:val="multilevel"/>
    <w:tmpl w:val="FF3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C2B1A"/>
    <w:multiLevelType w:val="multilevel"/>
    <w:tmpl w:val="97BC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57EAE"/>
    <w:multiLevelType w:val="hybridMultilevel"/>
    <w:tmpl w:val="AF246600"/>
    <w:lvl w:ilvl="0" w:tplc="59AA3C82">
      <w:numFmt w:val="bullet"/>
      <w:lvlText w:val="-"/>
      <w:lvlJc w:val="left"/>
      <w:pPr>
        <w:ind w:left="4293" w:hanging="360"/>
      </w:pPr>
      <w:rPr>
        <w:rFonts w:ascii="Times New Roman" w:eastAsia="Courier New" w:hAnsi="Times New Roman" w:cs="Times New Roman" w:hint="default"/>
      </w:rPr>
    </w:lvl>
    <w:lvl w:ilvl="1" w:tplc="042A0003" w:tentative="1">
      <w:start w:val="1"/>
      <w:numFmt w:val="bullet"/>
      <w:lvlText w:val="o"/>
      <w:lvlJc w:val="left"/>
      <w:pPr>
        <w:ind w:left="5013" w:hanging="360"/>
      </w:pPr>
      <w:rPr>
        <w:rFonts w:ascii="Courier New" w:hAnsi="Courier New" w:cs="Courier New" w:hint="default"/>
      </w:rPr>
    </w:lvl>
    <w:lvl w:ilvl="2" w:tplc="042A0005" w:tentative="1">
      <w:start w:val="1"/>
      <w:numFmt w:val="bullet"/>
      <w:lvlText w:val=""/>
      <w:lvlJc w:val="left"/>
      <w:pPr>
        <w:ind w:left="5733" w:hanging="360"/>
      </w:pPr>
      <w:rPr>
        <w:rFonts w:ascii="Wingdings" w:hAnsi="Wingdings" w:hint="default"/>
      </w:rPr>
    </w:lvl>
    <w:lvl w:ilvl="3" w:tplc="042A0001" w:tentative="1">
      <w:start w:val="1"/>
      <w:numFmt w:val="bullet"/>
      <w:lvlText w:val=""/>
      <w:lvlJc w:val="left"/>
      <w:pPr>
        <w:ind w:left="6453" w:hanging="360"/>
      </w:pPr>
      <w:rPr>
        <w:rFonts w:ascii="Symbol" w:hAnsi="Symbol" w:hint="default"/>
      </w:rPr>
    </w:lvl>
    <w:lvl w:ilvl="4" w:tplc="042A0003" w:tentative="1">
      <w:start w:val="1"/>
      <w:numFmt w:val="bullet"/>
      <w:lvlText w:val="o"/>
      <w:lvlJc w:val="left"/>
      <w:pPr>
        <w:ind w:left="7173" w:hanging="360"/>
      </w:pPr>
      <w:rPr>
        <w:rFonts w:ascii="Courier New" w:hAnsi="Courier New" w:cs="Courier New" w:hint="default"/>
      </w:rPr>
    </w:lvl>
    <w:lvl w:ilvl="5" w:tplc="042A0005" w:tentative="1">
      <w:start w:val="1"/>
      <w:numFmt w:val="bullet"/>
      <w:lvlText w:val=""/>
      <w:lvlJc w:val="left"/>
      <w:pPr>
        <w:ind w:left="7893" w:hanging="360"/>
      </w:pPr>
      <w:rPr>
        <w:rFonts w:ascii="Wingdings" w:hAnsi="Wingdings" w:hint="default"/>
      </w:rPr>
    </w:lvl>
    <w:lvl w:ilvl="6" w:tplc="042A0001" w:tentative="1">
      <w:start w:val="1"/>
      <w:numFmt w:val="bullet"/>
      <w:lvlText w:val=""/>
      <w:lvlJc w:val="left"/>
      <w:pPr>
        <w:ind w:left="8613" w:hanging="360"/>
      </w:pPr>
      <w:rPr>
        <w:rFonts w:ascii="Symbol" w:hAnsi="Symbol" w:hint="default"/>
      </w:rPr>
    </w:lvl>
    <w:lvl w:ilvl="7" w:tplc="042A0003" w:tentative="1">
      <w:start w:val="1"/>
      <w:numFmt w:val="bullet"/>
      <w:lvlText w:val="o"/>
      <w:lvlJc w:val="left"/>
      <w:pPr>
        <w:ind w:left="9333" w:hanging="360"/>
      </w:pPr>
      <w:rPr>
        <w:rFonts w:ascii="Courier New" w:hAnsi="Courier New" w:cs="Courier New" w:hint="default"/>
      </w:rPr>
    </w:lvl>
    <w:lvl w:ilvl="8" w:tplc="042A0005" w:tentative="1">
      <w:start w:val="1"/>
      <w:numFmt w:val="bullet"/>
      <w:lvlText w:val=""/>
      <w:lvlJc w:val="left"/>
      <w:pPr>
        <w:ind w:left="10053" w:hanging="360"/>
      </w:pPr>
      <w:rPr>
        <w:rFonts w:ascii="Wingdings" w:hAnsi="Wingdings" w:hint="default"/>
      </w:rPr>
    </w:lvl>
  </w:abstractNum>
  <w:abstractNum w:abstractNumId="12" w15:restartNumberingAfterBreak="0">
    <w:nsid w:val="39E3717E"/>
    <w:multiLevelType w:val="hybridMultilevel"/>
    <w:tmpl w:val="FD96FC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35563FF"/>
    <w:multiLevelType w:val="multilevel"/>
    <w:tmpl w:val="E7D8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53CCB"/>
    <w:multiLevelType w:val="multilevel"/>
    <w:tmpl w:val="F85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86252"/>
    <w:multiLevelType w:val="hybridMultilevel"/>
    <w:tmpl w:val="6214FE92"/>
    <w:lvl w:ilvl="0" w:tplc="CF523AE2">
      <w:start w:val="1"/>
      <w:numFmt w:val="decimal"/>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abstractNum w:abstractNumId="16" w15:restartNumberingAfterBreak="0">
    <w:nsid w:val="54BA273F"/>
    <w:multiLevelType w:val="hybridMultilevel"/>
    <w:tmpl w:val="533ED4DE"/>
    <w:lvl w:ilvl="0" w:tplc="F946956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17A1CAA"/>
    <w:multiLevelType w:val="multilevel"/>
    <w:tmpl w:val="B42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33C2F"/>
    <w:multiLevelType w:val="multilevel"/>
    <w:tmpl w:val="2E0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A1098"/>
    <w:multiLevelType w:val="hybridMultilevel"/>
    <w:tmpl w:val="0BE488FA"/>
    <w:lvl w:ilvl="0" w:tplc="E9529844">
      <w:start w:val="1"/>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455E97"/>
    <w:multiLevelType w:val="hybridMultilevel"/>
    <w:tmpl w:val="174E5A48"/>
    <w:lvl w:ilvl="0" w:tplc="D35AD42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3"/>
  </w:num>
  <w:num w:numId="4">
    <w:abstractNumId w:val="13"/>
  </w:num>
  <w:num w:numId="5">
    <w:abstractNumId w:val="1"/>
  </w:num>
  <w:num w:numId="6">
    <w:abstractNumId w:val="6"/>
  </w:num>
  <w:num w:numId="7">
    <w:abstractNumId w:val="17"/>
  </w:num>
  <w:num w:numId="8">
    <w:abstractNumId w:val="11"/>
  </w:num>
  <w:num w:numId="9">
    <w:abstractNumId w:val="15"/>
  </w:num>
  <w:num w:numId="10">
    <w:abstractNumId w:val="10"/>
  </w:num>
  <w:num w:numId="11">
    <w:abstractNumId w:val="5"/>
  </w:num>
  <w:num w:numId="12">
    <w:abstractNumId w:val="7"/>
  </w:num>
  <w:num w:numId="13">
    <w:abstractNumId w:val="18"/>
  </w:num>
  <w:num w:numId="14">
    <w:abstractNumId w:val="9"/>
  </w:num>
  <w:num w:numId="15">
    <w:abstractNumId w:val="0"/>
  </w:num>
  <w:num w:numId="16">
    <w:abstractNumId w:val="14"/>
  </w:num>
  <w:num w:numId="17">
    <w:abstractNumId w:val="2"/>
  </w:num>
  <w:num w:numId="18">
    <w:abstractNumId w:val="12"/>
  </w:num>
  <w:num w:numId="19">
    <w:abstractNumId w:val="8"/>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D0"/>
    <w:rsid w:val="00010AA1"/>
    <w:rsid w:val="000437C6"/>
    <w:rsid w:val="00047C80"/>
    <w:rsid w:val="00050CA9"/>
    <w:rsid w:val="00064BFE"/>
    <w:rsid w:val="00067E4F"/>
    <w:rsid w:val="00075CB1"/>
    <w:rsid w:val="000947BE"/>
    <w:rsid w:val="000949CC"/>
    <w:rsid w:val="000B53BE"/>
    <w:rsid w:val="000F4E9D"/>
    <w:rsid w:val="0010316F"/>
    <w:rsid w:val="001157E4"/>
    <w:rsid w:val="00120A41"/>
    <w:rsid w:val="00122529"/>
    <w:rsid w:val="001345B6"/>
    <w:rsid w:val="0014064B"/>
    <w:rsid w:val="001505AB"/>
    <w:rsid w:val="00172663"/>
    <w:rsid w:val="001766B9"/>
    <w:rsid w:val="0017753B"/>
    <w:rsid w:val="001D54CF"/>
    <w:rsid w:val="001F1D4E"/>
    <w:rsid w:val="001F7388"/>
    <w:rsid w:val="0020033C"/>
    <w:rsid w:val="002113C2"/>
    <w:rsid w:val="00212A28"/>
    <w:rsid w:val="00215163"/>
    <w:rsid w:val="00231C82"/>
    <w:rsid w:val="0023333B"/>
    <w:rsid w:val="00234351"/>
    <w:rsid w:val="00242601"/>
    <w:rsid w:val="00244E19"/>
    <w:rsid w:val="0024601C"/>
    <w:rsid w:val="0024662D"/>
    <w:rsid w:val="002504AA"/>
    <w:rsid w:val="00252FF9"/>
    <w:rsid w:val="0025348D"/>
    <w:rsid w:val="002715E2"/>
    <w:rsid w:val="00277448"/>
    <w:rsid w:val="002839E4"/>
    <w:rsid w:val="00287314"/>
    <w:rsid w:val="0029152C"/>
    <w:rsid w:val="00295B3A"/>
    <w:rsid w:val="002A19A6"/>
    <w:rsid w:val="002B6286"/>
    <w:rsid w:val="002C2F22"/>
    <w:rsid w:val="002D367D"/>
    <w:rsid w:val="002D742B"/>
    <w:rsid w:val="002E6FAB"/>
    <w:rsid w:val="002F209A"/>
    <w:rsid w:val="003013A6"/>
    <w:rsid w:val="003106AE"/>
    <w:rsid w:val="003174D0"/>
    <w:rsid w:val="003216DB"/>
    <w:rsid w:val="00327AF1"/>
    <w:rsid w:val="003332DD"/>
    <w:rsid w:val="00334262"/>
    <w:rsid w:val="003401F6"/>
    <w:rsid w:val="003424E6"/>
    <w:rsid w:val="00346BDE"/>
    <w:rsid w:val="00363A8D"/>
    <w:rsid w:val="00366125"/>
    <w:rsid w:val="003748FB"/>
    <w:rsid w:val="00382F4D"/>
    <w:rsid w:val="003844D5"/>
    <w:rsid w:val="00393575"/>
    <w:rsid w:val="00396758"/>
    <w:rsid w:val="003B0766"/>
    <w:rsid w:val="003B718A"/>
    <w:rsid w:val="003D2026"/>
    <w:rsid w:val="003D293B"/>
    <w:rsid w:val="003D4EDA"/>
    <w:rsid w:val="003D5B83"/>
    <w:rsid w:val="003E3C2D"/>
    <w:rsid w:val="003F0011"/>
    <w:rsid w:val="00407922"/>
    <w:rsid w:val="00414A1E"/>
    <w:rsid w:val="00423DA3"/>
    <w:rsid w:val="00426C3E"/>
    <w:rsid w:val="0045342F"/>
    <w:rsid w:val="004535E8"/>
    <w:rsid w:val="0045394D"/>
    <w:rsid w:val="00457242"/>
    <w:rsid w:val="00457307"/>
    <w:rsid w:val="00472752"/>
    <w:rsid w:val="004741D4"/>
    <w:rsid w:val="00484620"/>
    <w:rsid w:val="00486228"/>
    <w:rsid w:val="004912F6"/>
    <w:rsid w:val="00495AE6"/>
    <w:rsid w:val="004A0F13"/>
    <w:rsid w:val="004A39FC"/>
    <w:rsid w:val="004A5E27"/>
    <w:rsid w:val="004C457D"/>
    <w:rsid w:val="004C6B6C"/>
    <w:rsid w:val="004D42D6"/>
    <w:rsid w:val="004D5189"/>
    <w:rsid w:val="004E5C13"/>
    <w:rsid w:val="00503ECF"/>
    <w:rsid w:val="00526426"/>
    <w:rsid w:val="005377B1"/>
    <w:rsid w:val="005414F5"/>
    <w:rsid w:val="00551DE5"/>
    <w:rsid w:val="00564B8F"/>
    <w:rsid w:val="00567A05"/>
    <w:rsid w:val="00570539"/>
    <w:rsid w:val="00576110"/>
    <w:rsid w:val="00583F67"/>
    <w:rsid w:val="0058417A"/>
    <w:rsid w:val="00590E81"/>
    <w:rsid w:val="005969AF"/>
    <w:rsid w:val="005C15FD"/>
    <w:rsid w:val="005E22CB"/>
    <w:rsid w:val="005F05B0"/>
    <w:rsid w:val="005F1802"/>
    <w:rsid w:val="006047F7"/>
    <w:rsid w:val="006071B6"/>
    <w:rsid w:val="00607CFB"/>
    <w:rsid w:val="00617361"/>
    <w:rsid w:val="006220EC"/>
    <w:rsid w:val="006313EA"/>
    <w:rsid w:val="00653FB9"/>
    <w:rsid w:val="006642D8"/>
    <w:rsid w:val="00665980"/>
    <w:rsid w:val="00682CBF"/>
    <w:rsid w:val="00687988"/>
    <w:rsid w:val="006A0B33"/>
    <w:rsid w:val="006A3985"/>
    <w:rsid w:val="006A43BD"/>
    <w:rsid w:val="006B160E"/>
    <w:rsid w:val="006C15B9"/>
    <w:rsid w:val="006D4426"/>
    <w:rsid w:val="006D6873"/>
    <w:rsid w:val="006D6EC4"/>
    <w:rsid w:val="006D70A3"/>
    <w:rsid w:val="006E528F"/>
    <w:rsid w:val="006E57A4"/>
    <w:rsid w:val="00705C84"/>
    <w:rsid w:val="00705E1C"/>
    <w:rsid w:val="00713F21"/>
    <w:rsid w:val="00727635"/>
    <w:rsid w:val="00744EBA"/>
    <w:rsid w:val="00763180"/>
    <w:rsid w:val="00771F71"/>
    <w:rsid w:val="007927FF"/>
    <w:rsid w:val="007A199E"/>
    <w:rsid w:val="007A4051"/>
    <w:rsid w:val="007A4343"/>
    <w:rsid w:val="007A581D"/>
    <w:rsid w:val="007A7F1C"/>
    <w:rsid w:val="007B1C33"/>
    <w:rsid w:val="007B7491"/>
    <w:rsid w:val="007C341A"/>
    <w:rsid w:val="007F378F"/>
    <w:rsid w:val="008046F8"/>
    <w:rsid w:val="00805164"/>
    <w:rsid w:val="0081632B"/>
    <w:rsid w:val="0082328D"/>
    <w:rsid w:val="008248E3"/>
    <w:rsid w:val="0083057A"/>
    <w:rsid w:val="008379AA"/>
    <w:rsid w:val="0084210E"/>
    <w:rsid w:val="00870A99"/>
    <w:rsid w:val="00891D25"/>
    <w:rsid w:val="0089213D"/>
    <w:rsid w:val="00896CF2"/>
    <w:rsid w:val="008A096F"/>
    <w:rsid w:val="008A7198"/>
    <w:rsid w:val="008B167D"/>
    <w:rsid w:val="008D2322"/>
    <w:rsid w:val="008E2B02"/>
    <w:rsid w:val="008F180F"/>
    <w:rsid w:val="00915BA9"/>
    <w:rsid w:val="009211AD"/>
    <w:rsid w:val="00926EC3"/>
    <w:rsid w:val="00927574"/>
    <w:rsid w:val="00963BD1"/>
    <w:rsid w:val="00975AA4"/>
    <w:rsid w:val="009761E1"/>
    <w:rsid w:val="009867D3"/>
    <w:rsid w:val="009A1E8E"/>
    <w:rsid w:val="009A7826"/>
    <w:rsid w:val="009D2A6A"/>
    <w:rsid w:val="009D6033"/>
    <w:rsid w:val="009E078F"/>
    <w:rsid w:val="009E12FA"/>
    <w:rsid w:val="009E5B24"/>
    <w:rsid w:val="009F0ECB"/>
    <w:rsid w:val="00A36874"/>
    <w:rsid w:val="00A425E9"/>
    <w:rsid w:val="00A566CD"/>
    <w:rsid w:val="00AA6218"/>
    <w:rsid w:val="00AA67B2"/>
    <w:rsid w:val="00AB2A99"/>
    <w:rsid w:val="00AE1AAE"/>
    <w:rsid w:val="00AE5B52"/>
    <w:rsid w:val="00B04B8C"/>
    <w:rsid w:val="00B4434B"/>
    <w:rsid w:val="00B4740F"/>
    <w:rsid w:val="00B53245"/>
    <w:rsid w:val="00B65B6B"/>
    <w:rsid w:val="00B66DB2"/>
    <w:rsid w:val="00B76A4D"/>
    <w:rsid w:val="00B900FD"/>
    <w:rsid w:val="00B945A7"/>
    <w:rsid w:val="00BA4A9D"/>
    <w:rsid w:val="00BB44D0"/>
    <w:rsid w:val="00BC5A95"/>
    <w:rsid w:val="00BD0610"/>
    <w:rsid w:val="00BE7FE1"/>
    <w:rsid w:val="00BF746F"/>
    <w:rsid w:val="00C11B56"/>
    <w:rsid w:val="00C123AB"/>
    <w:rsid w:val="00C23A4D"/>
    <w:rsid w:val="00C25DBD"/>
    <w:rsid w:val="00C26445"/>
    <w:rsid w:val="00C57B48"/>
    <w:rsid w:val="00C852EF"/>
    <w:rsid w:val="00CA0897"/>
    <w:rsid w:val="00CA1925"/>
    <w:rsid w:val="00CB076F"/>
    <w:rsid w:val="00CB7846"/>
    <w:rsid w:val="00CC70ED"/>
    <w:rsid w:val="00CE4D61"/>
    <w:rsid w:val="00D26375"/>
    <w:rsid w:val="00D359DC"/>
    <w:rsid w:val="00D5159D"/>
    <w:rsid w:val="00D753C3"/>
    <w:rsid w:val="00D770FA"/>
    <w:rsid w:val="00D907A0"/>
    <w:rsid w:val="00D97E30"/>
    <w:rsid w:val="00DA15CE"/>
    <w:rsid w:val="00DC1B80"/>
    <w:rsid w:val="00DC1FD4"/>
    <w:rsid w:val="00DC4E8A"/>
    <w:rsid w:val="00DC7ED9"/>
    <w:rsid w:val="00DD15E4"/>
    <w:rsid w:val="00DE10D9"/>
    <w:rsid w:val="00DE59E6"/>
    <w:rsid w:val="00DF244A"/>
    <w:rsid w:val="00E0385A"/>
    <w:rsid w:val="00E06330"/>
    <w:rsid w:val="00E12F52"/>
    <w:rsid w:val="00E16EBD"/>
    <w:rsid w:val="00E1736F"/>
    <w:rsid w:val="00E17554"/>
    <w:rsid w:val="00E31708"/>
    <w:rsid w:val="00E31BB6"/>
    <w:rsid w:val="00E372FD"/>
    <w:rsid w:val="00E44056"/>
    <w:rsid w:val="00E557A6"/>
    <w:rsid w:val="00E635BE"/>
    <w:rsid w:val="00E94707"/>
    <w:rsid w:val="00E958AF"/>
    <w:rsid w:val="00E96BB4"/>
    <w:rsid w:val="00EA1E00"/>
    <w:rsid w:val="00EB1EFE"/>
    <w:rsid w:val="00EB2BF5"/>
    <w:rsid w:val="00EB57BA"/>
    <w:rsid w:val="00EB74E4"/>
    <w:rsid w:val="00EC3A10"/>
    <w:rsid w:val="00EE0D61"/>
    <w:rsid w:val="00EE303D"/>
    <w:rsid w:val="00EF4515"/>
    <w:rsid w:val="00F05B22"/>
    <w:rsid w:val="00F16537"/>
    <w:rsid w:val="00F27576"/>
    <w:rsid w:val="00F5680F"/>
    <w:rsid w:val="00F609CE"/>
    <w:rsid w:val="00FA036A"/>
    <w:rsid w:val="00FA1FFA"/>
    <w:rsid w:val="00FA4BD9"/>
    <w:rsid w:val="00FB1018"/>
    <w:rsid w:val="00FB126F"/>
    <w:rsid w:val="00FB3351"/>
    <w:rsid w:val="00FC3D20"/>
    <w:rsid w:val="00FD0FF5"/>
    <w:rsid w:val="00FF414B"/>
    <w:rsid w:val="07F37C60"/>
    <w:rsid w:val="39075BBD"/>
    <w:rsid w:val="4E144593"/>
    <w:rsid w:val="7615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A9A765"/>
  <w15:docId w15:val="{F0A581E2-22FB-4B36-99E9-63651AB5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99"/>
    <w:unhideWhenUsed/>
    <w:qFormat/>
    <w:pPr>
      <w:spacing w:after="120"/>
    </w:pPr>
  </w:style>
  <w:style w:type="paragraph" w:styleId="BodyText2">
    <w:name w:val="Body Text 2"/>
    <w:basedOn w:val="Normal"/>
    <w:link w:val="BodyText2Char"/>
    <w:qFormat/>
    <w:pPr>
      <w:jc w:val="both"/>
    </w:pPr>
    <w:rPr>
      <w:rFonts w:ascii="VNI-Times" w:hAnsi="VNI-Times"/>
      <w:sz w:val="28"/>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Pr>
      <w:rFonts w:ascii="VNI-Times" w:eastAsia="Times New Roman" w:hAnsi="VNI-Times" w:cs="Times New Roman"/>
      <w:sz w:val="28"/>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rsid w:val="002F209A"/>
    <w:pPr>
      <w:tabs>
        <w:tab w:val="center" w:pos="4513"/>
        <w:tab w:val="right" w:pos="9026"/>
      </w:tabs>
    </w:pPr>
  </w:style>
  <w:style w:type="character" w:customStyle="1" w:styleId="HeaderChar">
    <w:name w:val="Header Char"/>
    <w:basedOn w:val="DefaultParagraphFont"/>
    <w:link w:val="Header"/>
    <w:uiPriority w:val="99"/>
    <w:rsid w:val="002F209A"/>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2F209A"/>
    <w:pPr>
      <w:tabs>
        <w:tab w:val="center" w:pos="4513"/>
        <w:tab w:val="right" w:pos="9026"/>
      </w:tabs>
    </w:pPr>
  </w:style>
  <w:style w:type="character" w:customStyle="1" w:styleId="FooterChar">
    <w:name w:val="Footer Char"/>
    <w:basedOn w:val="DefaultParagraphFont"/>
    <w:link w:val="Footer"/>
    <w:uiPriority w:val="99"/>
    <w:rsid w:val="002F209A"/>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EDC44-FC9C-47BB-A218-36222DF2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335</Words>
  <Characters>1912</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Livesey Doctor</cp:lastModifiedBy>
  <cp:revision>13</cp:revision>
  <cp:lastPrinted>2026-02-24T03:04:00Z</cp:lastPrinted>
  <dcterms:created xsi:type="dcterms:W3CDTF">2026-02-24T03:45:00Z</dcterms:created>
  <dcterms:modified xsi:type="dcterms:W3CDTF">2026-02-26T02:28:00Z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CDF6363C0801475AA9F3CB570F31CE9E_13</vt:lpwstr>
  </property>
</Properties>
</file>